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D127" w14:textId="77777777" w:rsidR="003753F5" w:rsidRPr="003A16DC" w:rsidRDefault="003753F5" w:rsidP="003753F5">
      <w:pPr>
        <w:suppressAutoHyphens w:val="0"/>
        <w:spacing w:line="259" w:lineRule="auto"/>
        <w:jc w:val="center"/>
        <w:rPr>
          <w:rFonts w:eastAsia="Calibri"/>
          <w:b/>
          <w:color w:val="000000"/>
          <w:sz w:val="44"/>
          <w:szCs w:val="44"/>
          <w:lang w:eastAsia="en-US"/>
        </w:rPr>
      </w:pPr>
      <w:r w:rsidRPr="003A16DC">
        <w:rPr>
          <w:rFonts w:eastAsia="Calibri"/>
          <w:b/>
          <w:color w:val="000000"/>
          <w:sz w:val="44"/>
          <w:szCs w:val="44"/>
          <w:u w:val="single"/>
          <w:lang w:eastAsia="en-US"/>
        </w:rPr>
        <w:t>Plan działań</w:t>
      </w:r>
      <w:r w:rsidRPr="003A16DC">
        <w:rPr>
          <w:rFonts w:eastAsia="Calibri"/>
          <w:b/>
          <w:color w:val="000000"/>
          <w:sz w:val="44"/>
          <w:szCs w:val="44"/>
          <w:lang w:eastAsia="en-US"/>
        </w:rPr>
        <w:t xml:space="preserve"> do programu wychowawczo-profilaktycznego </w:t>
      </w:r>
    </w:p>
    <w:p w14:paraId="3337939E" w14:textId="77777777" w:rsidR="003753F5" w:rsidRPr="003A16DC" w:rsidRDefault="003753F5" w:rsidP="003753F5">
      <w:pPr>
        <w:suppressAutoHyphens w:val="0"/>
        <w:spacing w:line="259" w:lineRule="auto"/>
        <w:jc w:val="center"/>
        <w:rPr>
          <w:rFonts w:eastAsia="Calibri"/>
          <w:b/>
          <w:color w:val="000000"/>
          <w:sz w:val="44"/>
          <w:szCs w:val="44"/>
          <w:lang w:eastAsia="en-US"/>
        </w:rPr>
      </w:pPr>
      <w:r w:rsidRPr="003A16DC">
        <w:rPr>
          <w:rFonts w:eastAsia="Calibri"/>
          <w:b/>
          <w:color w:val="000000"/>
          <w:sz w:val="44"/>
          <w:szCs w:val="44"/>
          <w:lang w:eastAsia="en-US"/>
        </w:rPr>
        <w:t>w roku szkolnym 2023/2024</w:t>
      </w:r>
    </w:p>
    <w:p w14:paraId="7626F50E" w14:textId="77777777" w:rsidR="003753F5" w:rsidRPr="00E35664" w:rsidRDefault="003753F5" w:rsidP="003753F5">
      <w:pPr>
        <w:suppressAutoHyphens w:val="0"/>
        <w:spacing w:line="259" w:lineRule="auto"/>
        <w:rPr>
          <w:rFonts w:eastAsia="Calibri"/>
          <w:color w:val="000000"/>
          <w:lang w:eastAsia="en-US"/>
        </w:rPr>
      </w:pPr>
    </w:p>
    <w:p w14:paraId="4F940010" w14:textId="77777777" w:rsidR="003753F5" w:rsidRPr="00E35664" w:rsidRDefault="003753F5" w:rsidP="003753F5">
      <w:pPr>
        <w:suppressAutoHyphens w:val="0"/>
        <w:spacing w:line="259" w:lineRule="auto"/>
        <w:rPr>
          <w:rFonts w:eastAsia="Calibri"/>
          <w:color w:val="000000"/>
          <w:lang w:eastAsia="en-US"/>
        </w:rPr>
      </w:pPr>
      <w:r w:rsidRPr="00E35664">
        <w:rPr>
          <w:rFonts w:eastAsia="Calibri"/>
          <w:color w:val="000000"/>
          <w:lang w:eastAsia="en-US"/>
        </w:rPr>
        <w:t>Cele ogólne. Priorytety wychowawczo-profilaktyczne w roku szkolnym 2023/2024</w:t>
      </w:r>
    </w:p>
    <w:p w14:paraId="7BD347E4" w14:textId="77777777" w:rsidR="003753F5" w:rsidRPr="00E35664" w:rsidRDefault="003753F5" w:rsidP="003753F5">
      <w:pPr>
        <w:suppressAutoHyphens w:val="0"/>
        <w:spacing w:line="259" w:lineRule="auto"/>
        <w:rPr>
          <w:rFonts w:eastAsia="Calibri"/>
          <w:color w:val="000000"/>
          <w:lang w:eastAsia="en-US"/>
        </w:rPr>
      </w:pPr>
    </w:p>
    <w:p w14:paraId="7379ED1C" w14:textId="77777777" w:rsidR="003753F5" w:rsidRPr="00E35664" w:rsidRDefault="003753F5" w:rsidP="003753F5">
      <w:pPr>
        <w:suppressAutoHyphens w:val="0"/>
        <w:spacing w:line="276" w:lineRule="auto"/>
        <w:jc w:val="both"/>
        <w:rPr>
          <w:i/>
          <w:iCs/>
          <w:color w:val="000000"/>
          <w:lang w:eastAsia="pl-PL"/>
        </w:rPr>
      </w:pPr>
      <w:r w:rsidRPr="00E35664">
        <w:rPr>
          <w:rFonts w:eastAsia="Calibri"/>
          <w:i/>
          <w:color w:val="000000"/>
          <w:lang w:eastAsia="en-US"/>
        </w:rPr>
        <w:t xml:space="preserve">1. </w:t>
      </w:r>
      <w:r w:rsidRPr="00E35664">
        <w:rPr>
          <w:i/>
          <w:iCs/>
          <w:color w:val="000000"/>
          <w:lang w:eastAsia="pl-PL"/>
        </w:rPr>
        <w:t>Wspieranie rozwoju umiejętności cyfrowych uczniów i nauczycieli, ze szczególnym uwzględnieniem bezpiecznego poruszania się w sieci oraz krytycznej analizy informacji dostępnych w Internecie</w:t>
      </w:r>
    </w:p>
    <w:p w14:paraId="278A51F8" w14:textId="77777777" w:rsidR="003753F5" w:rsidRPr="00E35664" w:rsidRDefault="003753F5" w:rsidP="003753F5">
      <w:pPr>
        <w:suppressAutoHyphens w:val="0"/>
        <w:spacing w:line="276" w:lineRule="auto"/>
        <w:jc w:val="both"/>
        <w:rPr>
          <w:i/>
          <w:iCs/>
          <w:color w:val="000000"/>
          <w:lang w:eastAsia="pl-PL"/>
        </w:rPr>
      </w:pPr>
    </w:p>
    <w:p w14:paraId="0077683F" w14:textId="77777777" w:rsidR="003753F5" w:rsidRPr="00E35664" w:rsidRDefault="003753F5" w:rsidP="003753F5">
      <w:pPr>
        <w:suppressAutoHyphens w:val="0"/>
        <w:spacing w:line="276" w:lineRule="auto"/>
        <w:jc w:val="both"/>
        <w:rPr>
          <w:i/>
          <w:iCs/>
          <w:color w:val="000000"/>
          <w:lang w:eastAsia="pl-PL"/>
        </w:rPr>
      </w:pPr>
      <w:r w:rsidRPr="00E35664">
        <w:rPr>
          <w:i/>
          <w:iCs/>
          <w:color w:val="000000"/>
          <w:lang w:eastAsia="pl-PL"/>
        </w:rPr>
        <w:t xml:space="preserve">2.. </w:t>
      </w:r>
      <w:r w:rsidRPr="00E35664">
        <w:rPr>
          <w:i/>
          <w:color w:val="000000"/>
          <w:shd w:val="clear" w:color="auto" w:fill="FFFFFF"/>
          <w:lang w:eastAsia="pl-PL"/>
        </w:rPr>
        <w:t>W</w:t>
      </w:r>
      <w:r w:rsidRPr="00E35664">
        <w:rPr>
          <w:i/>
          <w:iCs/>
          <w:color w:val="000000"/>
          <w:lang w:eastAsia="pl-PL"/>
        </w:rPr>
        <w:t>spieranie nauczycieli w podejmowaniu inicjatyw/działań w zakresie zachęcania i wspierania uczniów do rozwijania ich aktywności fizycznej</w:t>
      </w:r>
    </w:p>
    <w:p w14:paraId="7FE6E17F" w14:textId="77777777" w:rsidR="003753F5" w:rsidRPr="00E35664" w:rsidRDefault="003753F5" w:rsidP="003753F5">
      <w:pPr>
        <w:suppressAutoHyphens w:val="0"/>
        <w:spacing w:line="276" w:lineRule="auto"/>
        <w:jc w:val="both"/>
        <w:rPr>
          <w:i/>
          <w:iCs/>
          <w:color w:val="000000"/>
          <w:lang w:eastAsia="pl-PL"/>
        </w:rPr>
      </w:pPr>
    </w:p>
    <w:p w14:paraId="5765B036" w14:textId="77777777" w:rsidR="003753F5" w:rsidRPr="00E35664" w:rsidRDefault="003753F5" w:rsidP="003753F5">
      <w:pPr>
        <w:suppressAutoHyphens w:val="0"/>
        <w:spacing w:line="276" w:lineRule="auto"/>
        <w:rPr>
          <w:bCs/>
          <w:i/>
          <w:color w:val="000000"/>
          <w:shd w:val="clear" w:color="auto" w:fill="FFFFFF"/>
          <w:lang w:eastAsia="pl-PL"/>
        </w:rPr>
      </w:pPr>
      <w:r w:rsidRPr="00E35664">
        <w:rPr>
          <w:i/>
          <w:iCs/>
          <w:color w:val="000000"/>
          <w:lang w:eastAsia="pl-PL"/>
        </w:rPr>
        <w:t xml:space="preserve">3. </w:t>
      </w:r>
      <w:r w:rsidRPr="00E35664">
        <w:rPr>
          <w:bCs/>
          <w:i/>
          <w:color w:val="000000"/>
          <w:shd w:val="clear" w:color="auto" w:fill="FFFFFF"/>
          <w:lang w:eastAsia="pl-PL"/>
        </w:rPr>
        <w:t>Dbać o dobre relacje rówieśnicze, integrować klasy i grupy przedszkolne, uczyć sposobów rozwiązywania konfliktów, wzmacniać umiejętność współdziałania, ograniczyć – dokuczanie, przezywanie, wyśmiewanie, zaczepianie, bójki i inne formy przemocy psychicznej i fizycznej.</w:t>
      </w:r>
    </w:p>
    <w:p w14:paraId="7325DC5C" w14:textId="77777777" w:rsidR="003753F5" w:rsidRPr="00E35664" w:rsidRDefault="003753F5" w:rsidP="003753F5">
      <w:pPr>
        <w:suppressAutoHyphens w:val="0"/>
        <w:spacing w:line="276" w:lineRule="auto"/>
        <w:rPr>
          <w:i/>
          <w:color w:val="000000"/>
          <w:lang w:eastAsia="pl-PL"/>
        </w:rPr>
      </w:pPr>
    </w:p>
    <w:p w14:paraId="0E839FF9" w14:textId="77777777" w:rsidR="003753F5" w:rsidRPr="00E35664" w:rsidRDefault="003753F5" w:rsidP="003753F5">
      <w:pPr>
        <w:suppressAutoHyphens w:val="0"/>
        <w:spacing w:line="276" w:lineRule="auto"/>
        <w:jc w:val="both"/>
        <w:rPr>
          <w:bCs/>
          <w:i/>
          <w:color w:val="000000"/>
          <w:lang w:eastAsia="pl-PL"/>
        </w:rPr>
      </w:pPr>
      <w:r w:rsidRPr="00E35664">
        <w:rPr>
          <w:bCs/>
          <w:i/>
          <w:color w:val="000000"/>
          <w:lang w:eastAsia="pl-PL"/>
        </w:rPr>
        <w:t xml:space="preserve"> 4. </w:t>
      </w:r>
      <w:r w:rsidRPr="00E35664">
        <w:rPr>
          <w:bCs/>
          <w:i/>
          <w:color w:val="000000"/>
          <w:shd w:val="clear" w:color="auto" w:fill="FFFFFF"/>
          <w:lang w:eastAsia="pl-PL"/>
        </w:rPr>
        <w:t>Prowadzić działania profilaktyczne uwzględniające zagrożenia związane z używaniem substancji psychoaktywnych, środków zastępczych oraz nowych substancji psychoaktywnych.</w:t>
      </w:r>
      <w:r w:rsidRPr="00E35664">
        <w:rPr>
          <w:i/>
          <w:color w:val="000000"/>
          <w:shd w:val="clear" w:color="auto" w:fill="FFFFFF"/>
          <w:lang w:eastAsia="pl-PL"/>
        </w:rPr>
        <w:t> </w:t>
      </w:r>
    </w:p>
    <w:p w14:paraId="6A9CD252" w14:textId="77777777" w:rsidR="003753F5" w:rsidRPr="00E35664" w:rsidRDefault="003753F5" w:rsidP="003753F5">
      <w:pPr>
        <w:suppressAutoHyphens w:val="0"/>
        <w:spacing w:line="276" w:lineRule="auto"/>
        <w:jc w:val="both"/>
        <w:rPr>
          <w:bCs/>
          <w:i/>
          <w:color w:val="000000"/>
          <w:lang w:eastAsia="pl-PL"/>
        </w:rPr>
      </w:pPr>
    </w:p>
    <w:p w14:paraId="1D3D7CD7" w14:textId="77777777" w:rsidR="003753F5" w:rsidRPr="00E35664" w:rsidRDefault="003753F5" w:rsidP="003753F5">
      <w:pPr>
        <w:suppressAutoHyphens w:val="0"/>
        <w:spacing w:line="276" w:lineRule="auto"/>
        <w:jc w:val="both"/>
        <w:rPr>
          <w:bCs/>
          <w:i/>
          <w:color w:val="000000"/>
          <w:lang w:eastAsia="pl-PL"/>
        </w:rPr>
      </w:pPr>
      <w:r w:rsidRPr="00E35664">
        <w:rPr>
          <w:bCs/>
          <w:i/>
          <w:color w:val="000000"/>
          <w:lang w:eastAsia="pl-PL"/>
        </w:rPr>
        <w:t>5.</w:t>
      </w:r>
      <w:r w:rsidRPr="00E35664">
        <w:rPr>
          <w:i/>
          <w:color w:val="000000"/>
          <w:shd w:val="clear" w:color="auto" w:fill="FFFFFF"/>
          <w:lang w:eastAsia="pl-PL"/>
        </w:rPr>
        <w:t xml:space="preserve"> </w:t>
      </w:r>
      <w:r w:rsidRPr="00E35664">
        <w:rPr>
          <w:bCs/>
          <w:i/>
          <w:color w:val="000000"/>
          <w:shd w:val="clear" w:color="auto" w:fill="FFFFFF"/>
          <w:lang w:eastAsia="pl-PL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5AEB10E8" w14:textId="77777777" w:rsidR="003753F5" w:rsidRPr="00E35664" w:rsidRDefault="003753F5" w:rsidP="003753F5">
      <w:pPr>
        <w:suppressAutoHyphens w:val="0"/>
        <w:spacing w:line="276" w:lineRule="auto"/>
        <w:jc w:val="both"/>
        <w:rPr>
          <w:b/>
          <w:bCs/>
          <w:color w:val="000000"/>
          <w:lang w:eastAsia="pl-PL"/>
        </w:rPr>
      </w:pPr>
    </w:p>
    <w:p w14:paraId="06F47518" w14:textId="77777777" w:rsidR="003753F5" w:rsidRPr="00E35664" w:rsidRDefault="003753F5" w:rsidP="003753F5">
      <w:pPr>
        <w:suppressAutoHyphens w:val="0"/>
        <w:spacing w:line="276" w:lineRule="auto"/>
        <w:jc w:val="both"/>
        <w:rPr>
          <w:b/>
          <w:bCs/>
          <w:color w:val="000000"/>
          <w:lang w:eastAsia="pl-PL"/>
        </w:rPr>
      </w:pPr>
    </w:p>
    <w:p w14:paraId="6B3CC0E7" w14:textId="77777777" w:rsidR="003753F5" w:rsidRPr="00E35664" w:rsidRDefault="003753F5" w:rsidP="003753F5">
      <w:pPr>
        <w:suppressAutoHyphens w:val="0"/>
        <w:spacing w:line="276" w:lineRule="auto"/>
        <w:jc w:val="both"/>
        <w:rPr>
          <w:b/>
          <w:bCs/>
          <w:color w:val="000000"/>
          <w:lang w:eastAsia="pl-PL"/>
        </w:rPr>
      </w:pPr>
    </w:p>
    <w:p w14:paraId="14C15E0C" w14:textId="77777777" w:rsidR="003753F5" w:rsidRPr="00E35664" w:rsidRDefault="003753F5" w:rsidP="003753F5">
      <w:pPr>
        <w:suppressAutoHyphens w:val="0"/>
        <w:spacing w:line="276" w:lineRule="auto"/>
        <w:jc w:val="both"/>
        <w:rPr>
          <w:b/>
          <w:bCs/>
          <w:color w:val="000000"/>
          <w:lang w:eastAsia="pl-PL"/>
        </w:rPr>
      </w:pPr>
    </w:p>
    <w:p w14:paraId="5941BD36" w14:textId="77777777" w:rsidR="003753F5" w:rsidRPr="00E35664" w:rsidRDefault="003753F5" w:rsidP="003753F5">
      <w:pPr>
        <w:suppressAutoHyphens w:val="0"/>
        <w:spacing w:line="276" w:lineRule="auto"/>
        <w:jc w:val="both"/>
        <w:rPr>
          <w:b/>
          <w:bCs/>
          <w:color w:val="000000"/>
          <w:lang w:eastAsia="pl-PL"/>
        </w:rPr>
      </w:pPr>
    </w:p>
    <w:p w14:paraId="4A04AC10" w14:textId="77777777" w:rsidR="003753F5" w:rsidRPr="00E35664" w:rsidRDefault="003753F5" w:rsidP="003753F5">
      <w:pPr>
        <w:suppressAutoHyphens w:val="0"/>
        <w:spacing w:line="276" w:lineRule="auto"/>
        <w:jc w:val="both"/>
        <w:rPr>
          <w:b/>
          <w:bCs/>
          <w:color w:val="000000"/>
          <w:lang w:eastAsia="pl-PL"/>
        </w:rPr>
      </w:pPr>
    </w:p>
    <w:p w14:paraId="3049CDC9" w14:textId="77777777" w:rsidR="003753F5" w:rsidRPr="00E35664" w:rsidRDefault="003753F5" w:rsidP="003753F5">
      <w:pPr>
        <w:suppressAutoHyphens w:val="0"/>
        <w:spacing w:line="276" w:lineRule="auto"/>
        <w:jc w:val="both"/>
        <w:rPr>
          <w:b/>
          <w:bCs/>
          <w:color w:val="000000"/>
          <w:lang w:eastAsia="pl-PL"/>
        </w:rPr>
      </w:pPr>
    </w:p>
    <w:p w14:paraId="1A68680C" w14:textId="77777777" w:rsidR="003753F5" w:rsidRPr="00E35664" w:rsidRDefault="003753F5" w:rsidP="003753F5">
      <w:pPr>
        <w:suppressAutoHyphens w:val="0"/>
        <w:spacing w:line="276" w:lineRule="auto"/>
        <w:jc w:val="both"/>
        <w:rPr>
          <w:b/>
          <w:bCs/>
          <w:color w:val="000000"/>
          <w:lang w:eastAsia="pl-PL"/>
        </w:rPr>
      </w:pPr>
    </w:p>
    <w:p w14:paraId="326C4789" w14:textId="77777777" w:rsidR="003753F5" w:rsidRPr="00E35664" w:rsidRDefault="003753F5" w:rsidP="003753F5">
      <w:pPr>
        <w:suppressAutoHyphens w:val="0"/>
        <w:spacing w:line="276" w:lineRule="auto"/>
        <w:jc w:val="both"/>
        <w:rPr>
          <w:b/>
          <w:bCs/>
          <w:color w:val="000000"/>
          <w:lang w:eastAsia="pl-P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"/>
        <w:gridCol w:w="6926"/>
        <w:gridCol w:w="218"/>
        <w:gridCol w:w="1799"/>
        <w:gridCol w:w="209"/>
        <w:gridCol w:w="302"/>
        <w:gridCol w:w="825"/>
        <w:gridCol w:w="1355"/>
        <w:gridCol w:w="188"/>
        <w:gridCol w:w="68"/>
        <w:gridCol w:w="2039"/>
        <w:gridCol w:w="40"/>
        <w:gridCol w:w="16"/>
      </w:tblGrid>
      <w:tr w:rsidR="003753F5" w:rsidRPr="00E35664" w14:paraId="36E190E1" w14:textId="77777777" w:rsidTr="00463856">
        <w:trPr>
          <w:tblCellSpacing w:w="0" w:type="dxa"/>
        </w:trPr>
        <w:tc>
          <w:tcPr>
            <w:tcW w:w="5000" w:type="pct"/>
            <w:gridSpan w:val="13"/>
            <w:hideMark/>
          </w:tcPr>
          <w:p w14:paraId="7F012EEE" w14:textId="77777777" w:rsidR="003753F5" w:rsidRPr="00E35664" w:rsidRDefault="003753F5" w:rsidP="00463856">
            <w:pPr>
              <w:jc w:val="center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 </w:t>
            </w:r>
          </w:p>
          <w:p w14:paraId="6B724A55" w14:textId="77777777" w:rsidR="003753F5" w:rsidRPr="00E35664" w:rsidRDefault="003753F5" w:rsidP="00463856">
            <w:pPr>
              <w:jc w:val="center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 xml:space="preserve">CEL: </w:t>
            </w:r>
            <w:r w:rsidRPr="00E35664">
              <w:rPr>
                <w:b/>
                <w:bCs/>
                <w:color w:val="000000"/>
                <w:shd w:val="clear" w:color="auto" w:fill="FFFFFF"/>
                <w:lang w:eastAsia="pl-PL"/>
              </w:rPr>
              <w:t>Kształtować u uczniów umiejętność prawidłowego i bezpiecznego korzystania z Internetu</w:t>
            </w:r>
            <w:r w:rsidRPr="00E35664">
              <w:rPr>
                <w:color w:val="000000"/>
                <w:shd w:val="clear" w:color="auto" w:fill="FFFFFF"/>
                <w:lang w:eastAsia="pl-PL"/>
              </w:rPr>
              <w:t>.</w:t>
            </w:r>
          </w:p>
          <w:p w14:paraId="1A9A920C" w14:textId="77777777" w:rsidR="003753F5" w:rsidRPr="00E35664" w:rsidRDefault="003753F5" w:rsidP="00463856">
            <w:pPr>
              <w:jc w:val="center"/>
              <w:rPr>
                <w:color w:val="000000"/>
                <w:lang w:eastAsia="pl-PL"/>
              </w:rPr>
            </w:pPr>
            <w:r w:rsidRPr="00E35664">
              <w:rPr>
                <w:color w:val="000000"/>
                <w:shd w:val="clear" w:color="auto" w:fill="FFFFFF"/>
                <w:lang w:eastAsia="pl-PL"/>
              </w:rPr>
              <w:t xml:space="preserve"> Priorytety MEN </w:t>
            </w:r>
            <w:r w:rsidRPr="00E35664">
              <w:rPr>
                <w:i/>
                <w:iCs/>
                <w:color w:val="000000"/>
                <w:lang w:eastAsia="pl-PL"/>
              </w:rPr>
              <w:t>Wspieranie rozwoju umiejętności cyfrowych uczniów i nauczycieli, ze szczególnym uwzględnieniem bezpiecznego poruszania się w sieci oraz krytycznej analizy informacji dostępnych w Internecie</w:t>
            </w:r>
          </w:p>
        </w:tc>
      </w:tr>
      <w:tr w:rsidR="003753F5" w:rsidRPr="00E35664" w14:paraId="7A33A050" w14:textId="77777777" w:rsidTr="00463856">
        <w:trPr>
          <w:tblCellSpacing w:w="0" w:type="dxa"/>
        </w:trPr>
        <w:tc>
          <w:tcPr>
            <w:tcW w:w="2592" w:type="pct"/>
            <w:gridSpan w:val="3"/>
            <w:hideMark/>
          </w:tcPr>
          <w:p w14:paraId="067FDC43" w14:textId="77777777" w:rsidR="003753F5" w:rsidRPr="00E35664" w:rsidRDefault="003753F5" w:rsidP="00463856">
            <w:pPr>
              <w:jc w:val="center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823" w:type="pct"/>
            <w:gridSpan w:val="3"/>
            <w:hideMark/>
          </w:tcPr>
          <w:p w14:paraId="7231A59E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Termin</w:t>
            </w:r>
          </w:p>
        </w:tc>
        <w:tc>
          <w:tcPr>
            <w:tcW w:w="792" w:type="pct"/>
            <w:gridSpan w:val="3"/>
            <w:hideMark/>
          </w:tcPr>
          <w:p w14:paraId="75AB8FD6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Odpowiedzialni</w:t>
            </w:r>
          </w:p>
          <w:p w14:paraId="51BA053E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Za realizację</w:t>
            </w:r>
          </w:p>
        </w:tc>
        <w:tc>
          <w:tcPr>
            <w:tcW w:w="793" w:type="pct"/>
            <w:gridSpan w:val="4"/>
            <w:hideMark/>
          </w:tcPr>
          <w:p w14:paraId="68680924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Adresaci/uczestnicy</w:t>
            </w:r>
          </w:p>
        </w:tc>
      </w:tr>
      <w:tr w:rsidR="003753F5" w:rsidRPr="00E35664" w14:paraId="3F69B6FD" w14:textId="77777777" w:rsidTr="00463856">
        <w:trPr>
          <w:trHeight w:val="570"/>
          <w:tblCellSpacing w:w="0" w:type="dxa"/>
        </w:trPr>
        <w:tc>
          <w:tcPr>
            <w:tcW w:w="2592" w:type="pct"/>
            <w:gridSpan w:val="3"/>
            <w:hideMark/>
          </w:tcPr>
          <w:p w14:paraId="299A0F08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Godzina wychowawcza- prawo bezpiecznego korzystania z Internetu</w:t>
            </w:r>
          </w:p>
          <w:p w14:paraId="163F6406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  <w:tc>
          <w:tcPr>
            <w:tcW w:w="823" w:type="pct"/>
            <w:gridSpan w:val="3"/>
            <w:hideMark/>
          </w:tcPr>
          <w:p w14:paraId="18ED03E9" w14:textId="77777777" w:rsidR="003753F5" w:rsidRPr="00E35664" w:rsidRDefault="003753F5" w:rsidP="00463856">
            <w:pPr>
              <w:rPr>
                <w:color w:val="000000"/>
                <w:sz w:val="18"/>
                <w:szCs w:val="18"/>
                <w:lang w:eastAsia="pl-PL"/>
              </w:rPr>
            </w:pPr>
            <w:r w:rsidRPr="00E35664">
              <w:rPr>
                <w:color w:val="000000"/>
                <w:sz w:val="18"/>
                <w:szCs w:val="18"/>
                <w:lang w:eastAsia="pl-PL"/>
              </w:rPr>
              <w:t>Raz w semestrze</w:t>
            </w:r>
          </w:p>
          <w:p w14:paraId="57BBD14B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sz w:val="18"/>
                <w:szCs w:val="18"/>
                <w:lang w:eastAsia="pl-PL"/>
              </w:rPr>
              <w:t xml:space="preserve">Wrzesień/październik2x w </w:t>
            </w:r>
            <w:proofErr w:type="spellStart"/>
            <w:r w:rsidRPr="00E35664">
              <w:rPr>
                <w:color w:val="000000"/>
                <w:sz w:val="18"/>
                <w:szCs w:val="18"/>
                <w:lang w:eastAsia="pl-PL"/>
              </w:rPr>
              <w:t>sem</w:t>
            </w:r>
            <w:proofErr w:type="spellEnd"/>
          </w:p>
        </w:tc>
        <w:tc>
          <w:tcPr>
            <w:tcW w:w="792" w:type="pct"/>
            <w:gridSpan w:val="3"/>
            <w:hideMark/>
          </w:tcPr>
          <w:p w14:paraId="5B59074E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Wychowawcy</w:t>
            </w:r>
          </w:p>
          <w:p w14:paraId="017A2C1B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Wszyscy N, U, R</w:t>
            </w:r>
          </w:p>
        </w:tc>
        <w:tc>
          <w:tcPr>
            <w:tcW w:w="793" w:type="pct"/>
            <w:gridSpan w:val="4"/>
            <w:hideMark/>
          </w:tcPr>
          <w:p w14:paraId="46FAC972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uczniów</w:t>
            </w:r>
          </w:p>
          <w:p w14:paraId="1E0EF8C1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N, R, U</w:t>
            </w:r>
          </w:p>
        </w:tc>
      </w:tr>
      <w:tr w:rsidR="003753F5" w:rsidRPr="00E35664" w14:paraId="053E14FA" w14:textId="77777777" w:rsidTr="00463856">
        <w:trPr>
          <w:trHeight w:val="1286"/>
          <w:tblCellSpacing w:w="0" w:type="dxa"/>
        </w:trPr>
        <w:tc>
          <w:tcPr>
            <w:tcW w:w="2592" w:type="pct"/>
            <w:gridSpan w:val="3"/>
            <w:hideMark/>
          </w:tcPr>
          <w:p w14:paraId="559DEE90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Prelekcja dla rodziców i nauczycieli na zebraniu - spotkanie z policjantem</w:t>
            </w:r>
          </w:p>
          <w:p w14:paraId="26D5DE4F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  <w:tc>
          <w:tcPr>
            <w:tcW w:w="823" w:type="pct"/>
            <w:gridSpan w:val="3"/>
            <w:hideMark/>
          </w:tcPr>
          <w:p w14:paraId="75BE47ED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 xml:space="preserve">1x w </w:t>
            </w:r>
            <w:proofErr w:type="spellStart"/>
            <w:r w:rsidRPr="00E35664">
              <w:rPr>
                <w:color w:val="000000"/>
                <w:lang w:eastAsia="pl-PL"/>
              </w:rPr>
              <w:t>sem</w:t>
            </w:r>
            <w:proofErr w:type="spellEnd"/>
          </w:p>
          <w:p w14:paraId="1FDA3707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6.02</w:t>
            </w:r>
          </w:p>
        </w:tc>
        <w:tc>
          <w:tcPr>
            <w:tcW w:w="792" w:type="pct"/>
            <w:gridSpan w:val="3"/>
            <w:hideMark/>
          </w:tcPr>
          <w:p w14:paraId="117DB8A0" w14:textId="77777777" w:rsidR="003753F5" w:rsidRPr="00E35664" w:rsidRDefault="003753F5" w:rsidP="00463856">
            <w:pPr>
              <w:rPr>
                <w:color w:val="000000"/>
                <w:sz w:val="18"/>
                <w:szCs w:val="18"/>
                <w:lang w:eastAsia="pl-PL"/>
              </w:rPr>
            </w:pPr>
            <w:r w:rsidRPr="00E35664">
              <w:rPr>
                <w:color w:val="000000"/>
                <w:sz w:val="18"/>
                <w:szCs w:val="18"/>
                <w:lang w:eastAsia="pl-PL"/>
              </w:rPr>
              <w:t>Wychowawcy, nauczyciele</w:t>
            </w:r>
          </w:p>
          <w:p w14:paraId="1F2084A1" w14:textId="77777777" w:rsidR="003753F5" w:rsidRPr="00E35664" w:rsidRDefault="003753F5" w:rsidP="00463856">
            <w:pPr>
              <w:rPr>
                <w:color w:val="000000"/>
                <w:sz w:val="18"/>
                <w:szCs w:val="18"/>
                <w:lang w:eastAsia="pl-PL"/>
              </w:rPr>
            </w:pPr>
            <w:r w:rsidRPr="00E35664">
              <w:rPr>
                <w:color w:val="000000"/>
                <w:sz w:val="18"/>
                <w:szCs w:val="18"/>
                <w:lang w:eastAsia="pl-PL"/>
              </w:rPr>
              <w:t>Wychowawcy, nauczyciele</w:t>
            </w:r>
          </w:p>
          <w:p w14:paraId="3D8CD84D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nauczyciele</w:t>
            </w:r>
          </w:p>
        </w:tc>
        <w:tc>
          <w:tcPr>
            <w:tcW w:w="793" w:type="pct"/>
            <w:gridSpan w:val="4"/>
            <w:hideMark/>
          </w:tcPr>
          <w:p w14:paraId="5F52C435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</w:tr>
      <w:tr w:rsidR="003753F5" w:rsidRPr="00E35664" w14:paraId="6B9FBFEB" w14:textId="77777777" w:rsidTr="00463856">
        <w:trPr>
          <w:trHeight w:val="345"/>
          <w:tblCellSpacing w:w="0" w:type="dxa"/>
        </w:trPr>
        <w:tc>
          <w:tcPr>
            <w:tcW w:w="2592" w:type="pct"/>
            <w:gridSpan w:val="3"/>
            <w:hideMark/>
          </w:tcPr>
          <w:p w14:paraId="39B767A1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 xml:space="preserve">Prelekcja dla uczniów ( spotkanie z prof. Mariuszem </w:t>
            </w:r>
            <w:proofErr w:type="spellStart"/>
            <w:r w:rsidRPr="00E35664">
              <w:rPr>
                <w:color w:val="000000"/>
                <w:lang w:eastAsia="pl-PL"/>
              </w:rPr>
              <w:t>Jędrzejko</w:t>
            </w:r>
            <w:proofErr w:type="spellEnd"/>
            <w:r w:rsidRPr="00E35664">
              <w:rPr>
                <w:color w:val="000000"/>
                <w:lang w:eastAsia="pl-PL"/>
              </w:rPr>
              <w:t>)</w:t>
            </w:r>
          </w:p>
        </w:tc>
        <w:tc>
          <w:tcPr>
            <w:tcW w:w="823" w:type="pct"/>
            <w:gridSpan w:val="3"/>
            <w:hideMark/>
          </w:tcPr>
          <w:p w14:paraId="4C0F56CA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  <w:tc>
          <w:tcPr>
            <w:tcW w:w="792" w:type="pct"/>
            <w:gridSpan w:val="3"/>
            <w:hideMark/>
          </w:tcPr>
          <w:p w14:paraId="03817248" w14:textId="77777777" w:rsidR="003753F5" w:rsidRPr="00E35664" w:rsidRDefault="003753F5" w:rsidP="00463856">
            <w:pPr>
              <w:rPr>
                <w:color w:val="000000"/>
                <w:sz w:val="18"/>
                <w:szCs w:val="18"/>
                <w:lang w:eastAsia="pl-PL"/>
              </w:rPr>
            </w:pPr>
            <w:r w:rsidRPr="00E35664">
              <w:rPr>
                <w:color w:val="000000"/>
                <w:sz w:val="18"/>
                <w:szCs w:val="18"/>
                <w:lang w:eastAsia="pl-PL"/>
              </w:rPr>
              <w:t>Wychowawcy, nauczyciele</w:t>
            </w:r>
          </w:p>
          <w:p w14:paraId="1809E10B" w14:textId="77777777" w:rsidR="003753F5" w:rsidRPr="00E35664" w:rsidRDefault="003753F5" w:rsidP="00463856">
            <w:pPr>
              <w:rPr>
                <w:color w:val="000000"/>
                <w:sz w:val="18"/>
                <w:szCs w:val="18"/>
                <w:lang w:eastAsia="pl-PL"/>
              </w:rPr>
            </w:pPr>
            <w:r w:rsidRPr="00E35664">
              <w:rPr>
                <w:color w:val="000000"/>
                <w:sz w:val="18"/>
                <w:szCs w:val="18"/>
                <w:lang w:eastAsia="pl-PL"/>
              </w:rPr>
              <w:t>Wychowawcy, nauczyciele</w:t>
            </w:r>
          </w:p>
          <w:p w14:paraId="4E0B0EE7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sz w:val="18"/>
                <w:szCs w:val="18"/>
                <w:lang w:eastAsia="pl-PL"/>
              </w:rPr>
              <w:t>nauczyciele</w:t>
            </w:r>
          </w:p>
        </w:tc>
        <w:tc>
          <w:tcPr>
            <w:tcW w:w="793" w:type="pct"/>
            <w:gridSpan w:val="4"/>
            <w:hideMark/>
          </w:tcPr>
          <w:p w14:paraId="19479EB2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N, R</w:t>
            </w:r>
          </w:p>
        </w:tc>
      </w:tr>
      <w:tr w:rsidR="003753F5" w:rsidRPr="00E35664" w14:paraId="3F052C50" w14:textId="77777777" w:rsidTr="00463856">
        <w:trPr>
          <w:trHeight w:val="345"/>
          <w:tblCellSpacing w:w="0" w:type="dxa"/>
        </w:trPr>
        <w:tc>
          <w:tcPr>
            <w:tcW w:w="2592" w:type="pct"/>
            <w:gridSpan w:val="3"/>
            <w:hideMark/>
          </w:tcPr>
          <w:p w14:paraId="6A928F7B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Gry i zabawy internetowe – grupowe na lekcjach wychowawczych/matematyka/angielski/polski</w:t>
            </w:r>
          </w:p>
        </w:tc>
        <w:tc>
          <w:tcPr>
            <w:tcW w:w="823" w:type="pct"/>
            <w:gridSpan w:val="3"/>
            <w:hideMark/>
          </w:tcPr>
          <w:p w14:paraId="13975E4B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  <w:tc>
          <w:tcPr>
            <w:tcW w:w="792" w:type="pct"/>
            <w:gridSpan w:val="3"/>
            <w:hideMark/>
          </w:tcPr>
          <w:p w14:paraId="31091958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  <w:tc>
          <w:tcPr>
            <w:tcW w:w="793" w:type="pct"/>
            <w:gridSpan w:val="4"/>
            <w:hideMark/>
          </w:tcPr>
          <w:p w14:paraId="451E245A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U, R, N</w:t>
            </w:r>
          </w:p>
          <w:p w14:paraId="3065734D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</w:tr>
      <w:tr w:rsidR="003753F5" w:rsidRPr="00E35664" w14:paraId="11F291B3" w14:textId="77777777" w:rsidTr="00463856">
        <w:trPr>
          <w:trHeight w:val="345"/>
          <w:tblCellSpacing w:w="0" w:type="dxa"/>
        </w:trPr>
        <w:tc>
          <w:tcPr>
            <w:tcW w:w="2592" w:type="pct"/>
            <w:gridSpan w:val="3"/>
            <w:hideMark/>
          </w:tcPr>
          <w:p w14:paraId="4481BCA6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Lekcja dotycząca netykiety – poruszanie tematu również z rodzicami na zebraniach</w:t>
            </w:r>
          </w:p>
        </w:tc>
        <w:tc>
          <w:tcPr>
            <w:tcW w:w="823" w:type="pct"/>
            <w:gridSpan w:val="3"/>
            <w:hideMark/>
          </w:tcPr>
          <w:p w14:paraId="402F0000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  <w:tc>
          <w:tcPr>
            <w:tcW w:w="792" w:type="pct"/>
            <w:gridSpan w:val="3"/>
            <w:hideMark/>
          </w:tcPr>
          <w:p w14:paraId="661FD5B7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  <w:tc>
          <w:tcPr>
            <w:tcW w:w="793" w:type="pct"/>
            <w:gridSpan w:val="4"/>
            <w:hideMark/>
          </w:tcPr>
          <w:p w14:paraId="6E56C5E3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</w:tr>
      <w:tr w:rsidR="003753F5" w:rsidRPr="00E35664" w14:paraId="21765393" w14:textId="77777777" w:rsidTr="00463856">
        <w:trPr>
          <w:trHeight w:val="210"/>
          <w:tblCellSpacing w:w="0" w:type="dxa"/>
        </w:trPr>
        <w:tc>
          <w:tcPr>
            <w:tcW w:w="2592" w:type="pct"/>
            <w:gridSpan w:val="3"/>
            <w:hideMark/>
          </w:tcPr>
          <w:p w14:paraId="21CC39CD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Dzień Bezpiecznego Internetu – obchody</w:t>
            </w:r>
          </w:p>
          <w:p w14:paraId="32D222AC" w14:textId="77777777" w:rsidR="003753F5" w:rsidRPr="00E35664" w:rsidRDefault="003753F5" w:rsidP="00463856">
            <w:pPr>
              <w:spacing w:line="210" w:lineRule="atLeast"/>
              <w:rPr>
                <w:color w:val="000000"/>
                <w:lang w:eastAsia="pl-PL"/>
              </w:rPr>
            </w:pPr>
          </w:p>
        </w:tc>
        <w:tc>
          <w:tcPr>
            <w:tcW w:w="823" w:type="pct"/>
            <w:gridSpan w:val="3"/>
            <w:hideMark/>
          </w:tcPr>
          <w:p w14:paraId="4288F8FA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  <w:tc>
          <w:tcPr>
            <w:tcW w:w="792" w:type="pct"/>
            <w:gridSpan w:val="3"/>
            <w:hideMark/>
          </w:tcPr>
          <w:p w14:paraId="1BC45628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  <w:tc>
          <w:tcPr>
            <w:tcW w:w="793" w:type="pct"/>
            <w:gridSpan w:val="4"/>
            <w:hideMark/>
          </w:tcPr>
          <w:p w14:paraId="5629ED02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</w:p>
        </w:tc>
      </w:tr>
      <w:tr w:rsidR="003753F5" w:rsidRPr="00E35664" w14:paraId="74FE8507" w14:textId="77777777" w:rsidTr="00463856">
        <w:trPr>
          <w:trHeight w:val="60"/>
          <w:tblCellSpacing w:w="0" w:type="dxa"/>
        </w:trPr>
        <w:tc>
          <w:tcPr>
            <w:tcW w:w="2592" w:type="pct"/>
            <w:gridSpan w:val="3"/>
            <w:hideMark/>
          </w:tcPr>
          <w:p w14:paraId="5370ECD1" w14:textId="77777777" w:rsidR="003753F5" w:rsidRPr="00E35664" w:rsidRDefault="003753F5" w:rsidP="00463856">
            <w:pPr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Gazetka klasowa - bezpieczne korzystanie z Internetu.</w:t>
            </w:r>
          </w:p>
          <w:p w14:paraId="2E39F388" w14:textId="77777777" w:rsidR="003753F5" w:rsidRPr="00E35664" w:rsidRDefault="003753F5" w:rsidP="00463856">
            <w:pPr>
              <w:spacing w:line="60" w:lineRule="atLeast"/>
              <w:rPr>
                <w:color w:val="000000"/>
                <w:lang w:eastAsia="pl-PL"/>
              </w:rPr>
            </w:pPr>
          </w:p>
        </w:tc>
        <w:tc>
          <w:tcPr>
            <w:tcW w:w="823" w:type="pct"/>
            <w:gridSpan w:val="3"/>
            <w:hideMark/>
          </w:tcPr>
          <w:p w14:paraId="00406793" w14:textId="77777777" w:rsidR="003753F5" w:rsidRPr="00E35664" w:rsidRDefault="003753F5" w:rsidP="00463856">
            <w:pPr>
              <w:spacing w:line="60" w:lineRule="atLeast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luty</w:t>
            </w:r>
          </w:p>
        </w:tc>
        <w:tc>
          <w:tcPr>
            <w:tcW w:w="792" w:type="pct"/>
            <w:gridSpan w:val="3"/>
            <w:hideMark/>
          </w:tcPr>
          <w:p w14:paraId="41D22A99" w14:textId="77777777" w:rsidR="003753F5" w:rsidRPr="00E35664" w:rsidRDefault="003753F5" w:rsidP="00463856">
            <w:pPr>
              <w:spacing w:line="60" w:lineRule="atLeast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wychowawcy, uczniowie</w:t>
            </w:r>
          </w:p>
        </w:tc>
        <w:tc>
          <w:tcPr>
            <w:tcW w:w="793" w:type="pct"/>
            <w:gridSpan w:val="4"/>
            <w:hideMark/>
          </w:tcPr>
          <w:p w14:paraId="36B91244" w14:textId="77777777" w:rsidR="003753F5" w:rsidRPr="00E35664" w:rsidRDefault="003753F5" w:rsidP="00463856">
            <w:pPr>
              <w:spacing w:line="60" w:lineRule="atLeast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uczniowie</w:t>
            </w:r>
          </w:p>
        </w:tc>
      </w:tr>
      <w:tr w:rsidR="003753F5" w:rsidRPr="00E35664" w14:paraId="0307C5B1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</w:trPr>
        <w:tc>
          <w:tcPr>
            <w:tcW w:w="4978" w:type="pct"/>
            <w:gridSpan w:val="11"/>
          </w:tcPr>
          <w:p w14:paraId="634264F0" w14:textId="77777777" w:rsidR="003753F5" w:rsidRPr="00E35664" w:rsidRDefault="003753F5" w:rsidP="004638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CEL:</w:t>
            </w:r>
            <w:r w:rsidRPr="00E35664">
              <w:rPr>
                <w:b/>
                <w:bCs/>
                <w:color w:val="000000"/>
                <w:shd w:val="clear" w:color="auto" w:fill="FFFFFF"/>
                <w:lang w:eastAsia="pl-PL"/>
              </w:rPr>
              <w:t xml:space="preserve">  Propagować aktywność fizyczną oraz wiedzę o zdrowym odżywianiu jako fundamentach zdrowia</w:t>
            </w:r>
          </w:p>
          <w:p w14:paraId="05272DB9" w14:textId="77777777" w:rsidR="003753F5" w:rsidRPr="00E35664" w:rsidRDefault="003753F5" w:rsidP="004638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35664">
              <w:rPr>
                <w:color w:val="000000"/>
                <w:shd w:val="clear" w:color="auto" w:fill="FFFFFF"/>
                <w:lang w:eastAsia="pl-PL"/>
              </w:rPr>
              <w:t> [MEN w priorytetach zapisało: W</w:t>
            </w:r>
            <w:r w:rsidRPr="00E35664">
              <w:rPr>
                <w:i/>
                <w:iCs/>
                <w:color w:val="000000"/>
                <w:lang w:eastAsia="pl-PL"/>
              </w:rPr>
              <w:t>spieranie nauczycieli w podejmowaniu inicjatyw/działań w zakresie zachęcania i wspierania uczniów do rozwijania ich aktywności fizycznej</w:t>
            </w:r>
          </w:p>
          <w:p w14:paraId="4B11C036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</w:tr>
      <w:tr w:rsidR="003753F5" w:rsidRPr="00E35664" w14:paraId="69F2449F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</w:trPr>
        <w:tc>
          <w:tcPr>
            <w:tcW w:w="3335" w:type="pct"/>
            <w:gridSpan w:val="5"/>
          </w:tcPr>
          <w:p w14:paraId="5C37C442" w14:textId="77777777" w:rsidR="003753F5" w:rsidRPr="00E35664" w:rsidRDefault="003753F5" w:rsidP="0046385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35664">
              <w:rPr>
                <w:b/>
                <w:color w:val="000000"/>
                <w:sz w:val="32"/>
                <w:szCs w:val="32"/>
              </w:rPr>
              <w:t>Zadanie</w:t>
            </w:r>
          </w:p>
        </w:tc>
        <w:tc>
          <w:tcPr>
            <w:tcW w:w="299" w:type="pct"/>
            <w:gridSpan w:val="2"/>
          </w:tcPr>
          <w:p w14:paraId="6270F137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598" w:type="pct"/>
            <w:gridSpan w:val="3"/>
          </w:tcPr>
          <w:p w14:paraId="21E2C8A3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Odpowiedzialni</w:t>
            </w:r>
          </w:p>
          <w:p w14:paraId="1437E025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Za realizację</w:t>
            </w:r>
          </w:p>
        </w:tc>
        <w:tc>
          <w:tcPr>
            <w:tcW w:w="747" w:type="pct"/>
          </w:tcPr>
          <w:p w14:paraId="3E9EB77E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Adresaci/uczestnicy</w:t>
            </w:r>
          </w:p>
        </w:tc>
      </w:tr>
      <w:tr w:rsidR="003753F5" w:rsidRPr="00E35664" w14:paraId="311CAFDC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</w:trPr>
        <w:tc>
          <w:tcPr>
            <w:tcW w:w="3335" w:type="pct"/>
            <w:gridSpan w:val="5"/>
          </w:tcPr>
          <w:p w14:paraId="0E3F7E87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>Co?</w:t>
            </w:r>
          </w:p>
        </w:tc>
        <w:tc>
          <w:tcPr>
            <w:tcW w:w="299" w:type="pct"/>
            <w:gridSpan w:val="2"/>
          </w:tcPr>
          <w:p w14:paraId="34E5B0B3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Kiedy?</w:t>
            </w:r>
          </w:p>
        </w:tc>
        <w:tc>
          <w:tcPr>
            <w:tcW w:w="598" w:type="pct"/>
            <w:gridSpan w:val="3"/>
          </w:tcPr>
          <w:p w14:paraId="6AB88A95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Kto?</w:t>
            </w:r>
          </w:p>
        </w:tc>
        <w:tc>
          <w:tcPr>
            <w:tcW w:w="747" w:type="pct"/>
          </w:tcPr>
          <w:p w14:paraId="44A961E0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Dla kogo?</w:t>
            </w:r>
          </w:p>
        </w:tc>
      </w:tr>
      <w:tr w:rsidR="003753F5" w:rsidRPr="00E35664" w14:paraId="0323B560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410"/>
        </w:trPr>
        <w:tc>
          <w:tcPr>
            <w:tcW w:w="3335" w:type="pct"/>
            <w:gridSpan w:val="5"/>
          </w:tcPr>
          <w:p w14:paraId="34934A76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>Gry i zabawy na świeżym powietrzu (przerwy, lekcje wychowawcze)</w:t>
            </w:r>
          </w:p>
        </w:tc>
        <w:tc>
          <w:tcPr>
            <w:tcW w:w="299" w:type="pct"/>
            <w:gridSpan w:val="2"/>
          </w:tcPr>
          <w:p w14:paraId="119C6BE9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Codziennie</w:t>
            </w:r>
          </w:p>
        </w:tc>
        <w:tc>
          <w:tcPr>
            <w:tcW w:w="598" w:type="pct"/>
            <w:gridSpan w:val="3"/>
          </w:tcPr>
          <w:p w14:paraId="38E4715B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 xml:space="preserve">Wszyscy </w:t>
            </w:r>
          </w:p>
        </w:tc>
        <w:tc>
          <w:tcPr>
            <w:tcW w:w="747" w:type="pct"/>
          </w:tcPr>
          <w:p w14:paraId="2EDD943D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Uczniów</w:t>
            </w:r>
          </w:p>
          <w:p w14:paraId="058CBC62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</w:tr>
      <w:tr w:rsidR="003753F5" w:rsidRPr="00E35664" w14:paraId="7FC4C9E7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440"/>
        </w:trPr>
        <w:tc>
          <w:tcPr>
            <w:tcW w:w="3335" w:type="pct"/>
            <w:gridSpan w:val="5"/>
          </w:tcPr>
          <w:p w14:paraId="0BF1D914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 xml:space="preserve">Kontynuacja programów </w:t>
            </w:r>
            <w:proofErr w:type="spellStart"/>
            <w:r w:rsidRPr="00E35664">
              <w:rPr>
                <w:color w:val="000000"/>
              </w:rPr>
              <w:t>prozdrowotnych:SKS</w:t>
            </w:r>
            <w:proofErr w:type="spellEnd"/>
            <w:r w:rsidRPr="00E35664">
              <w:rPr>
                <w:color w:val="000000"/>
              </w:rPr>
              <w:t xml:space="preserve">, </w:t>
            </w:r>
            <w:r w:rsidRPr="00E35664">
              <w:rPr>
                <w:i/>
                <w:color w:val="000000"/>
              </w:rPr>
              <w:t>WFzAWF</w:t>
            </w:r>
          </w:p>
        </w:tc>
        <w:tc>
          <w:tcPr>
            <w:tcW w:w="299" w:type="pct"/>
            <w:gridSpan w:val="2"/>
          </w:tcPr>
          <w:p w14:paraId="58218665" w14:textId="77777777" w:rsidR="003753F5" w:rsidRPr="00E35664" w:rsidRDefault="003753F5" w:rsidP="00463856">
            <w:pPr>
              <w:rPr>
                <w:color w:val="000000"/>
                <w:sz w:val="16"/>
                <w:szCs w:val="16"/>
              </w:rPr>
            </w:pPr>
            <w:r w:rsidRPr="00E35664">
              <w:rPr>
                <w:color w:val="000000"/>
                <w:sz w:val="16"/>
                <w:szCs w:val="16"/>
              </w:rPr>
              <w:t>Cały rok</w:t>
            </w:r>
          </w:p>
        </w:tc>
        <w:tc>
          <w:tcPr>
            <w:tcW w:w="598" w:type="pct"/>
            <w:gridSpan w:val="3"/>
          </w:tcPr>
          <w:p w14:paraId="192DAF05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U. Kurek</w:t>
            </w:r>
          </w:p>
        </w:tc>
        <w:tc>
          <w:tcPr>
            <w:tcW w:w="747" w:type="pct"/>
          </w:tcPr>
          <w:p w14:paraId="08A0114F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Uczeń</w:t>
            </w:r>
          </w:p>
        </w:tc>
      </w:tr>
      <w:tr w:rsidR="003753F5" w:rsidRPr="00E35664" w14:paraId="3E71EC47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300"/>
        </w:trPr>
        <w:tc>
          <w:tcPr>
            <w:tcW w:w="3335" w:type="pct"/>
            <w:gridSpan w:val="5"/>
          </w:tcPr>
          <w:p w14:paraId="3B82AAB0" w14:textId="77777777" w:rsidR="003753F5" w:rsidRPr="00E35664" w:rsidRDefault="003753F5" w:rsidP="00463856">
            <w:pPr>
              <w:rPr>
                <w:i/>
                <w:color w:val="000000"/>
              </w:rPr>
            </w:pPr>
            <w:r w:rsidRPr="00E35664">
              <w:rPr>
                <w:color w:val="000000"/>
              </w:rPr>
              <w:t xml:space="preserve">Kontynuacja programu prozdrowotnego </w:t>
            </w:r>
            <w:r w:rsidRPr="00E35664">
              <w:rPr>
                <w:i/>
                <w:color w:val="000000"/>
              </w:rPr>
              <w:t>Trzymaj formę</w:t>
            </w:r>
          </w:p>
        </w:tc>
        <w:tc>
          <w:tcPr>
            <w:tcW w:w="299" w:type="pct"/>
            <w:gridSpan w:val="2"/>
          </w:tcPr>
          <w:p w14:paraId="1EDB00E0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598" w:type="pct"/>
            <w:gridSpan w:val="3"/>
          </w:tcPr>
          <w:p w14:paraId="52BD4A2B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U. Kurek</w:t>
            </w:r>
          </w:p>
        </w:tc>
        <w:tc>
          <w:tcPr>
            <w:tcW w:w="747" w:type="pct"/>
          </w:tcPr>
          <w:p w14:paraId="42D347AF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Uczeń</w:t>
            </w:r>
          </w:p>
        </w:tc>
      </w:tr>
      <w:tr w:rsidR="003753F5" w:rsidRPr="00E35664" w14:paraId="340F0ED4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450"/>
        </w:trPr>
        <w:tc>
          <w:tcPr>
            <w:tcW w:w="3335" w:type="pct"/>
            <w:gridSpan w:val="5"/>
          </w:tcPr>
          <w:p w14:paraId="33822241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>Kontynuacja wspólnych śniadań – kontrola spożywanych posiłków</w:t>
            </w:r>
          </w:p>
        </w:tc>
        <w:tc>
          <w:tcPr>
            <w:tcW w:w="299" w:type="pct"/>
            <w:gridSpan w:val="2"/>
          </w:tcPr>
          <w:p w14:paraId="2268F5E0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598" w:type="pct"/>
            <w:gridSpan w:val="3"/>
          </w:tcPr>
          <w:p w14:paraId="2FAD592F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Wszyscy</w:t>
            </w:r>
          </w:p>
        </w:tc>
        <w:tc>
          <w:tcPr>
            <w:tcW w:w="747" w:type="pct"/>
          </w:tcPr>
          <w:p w14:paraId="28432C81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Uczeń-nauczyciel</w:t>
            </w:r>
          </w:p>
        </w:tc>
      </w:tr>
      <w:tr w:rsidR="003753F5" w:rsidRPr="00E35664" w14:paraId="38817473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540"/>
        </w:trPr>
        <w:tc>
          <w:tcPr>
            <w:tcW w:w="3335" w:type="pct"/>
            <w:gridSpan w:val="5"/>
          </w:tcPr>
          <w:p w14:paraId="40B8BD2C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>Prelekcja z dietetykiem dla uczniów- warsztaty</w:t>
            </w:r>
          </w:p>
        </w:tc>
        <w:tc>
          <w:tcPr>
            <w:tcW w:w="299" w:type="pct"/>
            <w:gridSpan w:val="2"/>
          </w:tcPr>
          <w:p w14:paraId="0A3E18E1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1x w roku</w:t>
            </w:r>
          </w:p>
        </w:tc>
        <w:tc>
          <w:tcPr>
            <w:tcW w:w="598" w:type="pct"/>
            <w:gridSpan w:val="3"/>
          </w:tcPr>
          <w:p w14:paraId="0B4D25B1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U. Kurek</w:t>
            </w:r>
          </w:p>
        </w:tc>
        <w:tc>
          <w:tcPr>
            <w:tcW w:w="747" w:type="pct"/>
          </w:tcPr>
          <w:p w14:paraId="29ABA263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Uczeń- nauczyciel</w:t>
            </w:r>
          </w:p>
        </w:tc>
      </w:tr>
      <w:tr w:rsidR="003753F5" w:rsidRPr="00E35664" w14:paraId="2CA75462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570"/>
        </w:trPr>
        <w:tc>
          <w:tcPr>
            <w:tcW w:w="3335" w:type="pct"/>
            <w:gridSpan w:val="5"/>
          </w:tcPr>
          <w:p w14:paraId="595D3A5D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>Propagowanie zdrowego stylu życia na lekcjach przyrody, biologii, edukacja wczesnoszkolna, godzinie wychowawczej.</w:t>
            </w:r>
          </w:p>
        </w:tc>
        <w:tc>
          <w:tcPr>
            <w:tcW w:w="299" w:type="pct"/>
            <w:gridSpan w:val="2"/>
          </w:tcPr>
          <w:p w14:paraId="6894F2C6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3"/>
          </w:tcPr>
          <w:p w14:paraId="353292D6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</w:tcPr>
          <w:p w14:paraId="7037EDB6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</w:tr>
      <w:tr w:rsidR="003753F5" w:rsidRPr="00E35664" w14:paraId="79CE636C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671"/>
        </w:trPr>
        <w:tc>
          <w:tcPr>
            <w:tcW w:w="3335" w:type="pct"/>
            <w:gridSpan w:val="5"/>
          </w:tcPr>
          <w:p w14:paraId="2A5CF16B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>Utrzymanie stałości wychodzenia na dwór podczas 3 i 4 przerwy.</w:t>
            </w:r>
          </w:p>
        </w:tc>
        <w:tc>
          <w:tcPr>
            <w:tcW w:w="299" w:type="pct"/>
            <w:gridSpan w:val="2"/>
          </w:tcPr>
          <w:p w14:paraId="4AA66A17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3"/>
          </w:tcPr>
          <w:p w14:paraId="6D40D47C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Nauczyciel przyrody, biologii</w:t>
            </w:r>
          </w:p>
          <w:p w14:paraId="6B249AF8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Wychowawcy</w:t>
            </w:r>
          </w:p>
        </w:tc>
        <w:tc>
          <w:tcPr>
            <w:tcW w:w="747" w:type="pct"/>
          </w:tcPr>
          <w:p w14:paraId="765A1B18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</w:tr>
      <w:tr w:rsidR="003753F5" w:rsidRPr="00E35664" w14:paraId="44675D91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490"/>
        </w:trPr>
        <w:tc>
          <w:tcPr>
            <w:tcW w:w="3335" w:type="pct"/>
            <w:gridSpan w:val="5"/>
          </w:tcPr>
          <w:p w14:paraId="7DC9223D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>Przygotowywanie zdrowych śniadań, podwieczorków.</w:t>
            </w:r>
          </w:p>
        </w:tc>
        <w:tc>
          <w:tcPr>
            <w:tcW w:w="299" w:type="pct"/>
            <w:gridSpan w:val="2"/>
          </w:tcPr>
          <w:p w14:paraId="28336FAE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3"/>
          </w:tcPr>
          <w:p w14:paraId="585020E1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SU</w:t>
            </w:r>
          </w:p>
        </w:tc>
        <w:tc>
          <w:tcPr>
            <w:tcW w:w="747" w:type="pct"/>
          </w:tcPr>
          <w:p w14:paraId="150A3A32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</w:tr>
      <w:tr w:rsidR="003753F5" w:rsidRPr="00E35664" w14:paraId="7E563133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500"/>
        </w:trPr>
        <w:tc>
          <w:tcPr>
            <w:tcW w:w="3335" w:type="pct"/>
            <w:gridSpan w:val="5"/>
          </w:tcPr>
          <w:p w14:paraId="4C7D4F81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>Kiermasz zdrowej żywności  soki, smoothie) – do uzgodnienia</w:t>
            </w:r>
          </w:p>
        </w:tc>
        <w:tc>
          <w:tcPr>
            <w:tcW w:w="299" w:type="pct"/>
            <w:gridSpan w:val="2"/>
          </w:tcPr>
          <w:p w14:paraId="7E5FDACE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3"/>
          </w:tcPr>
          <w:p w14:paraId="3E5A13F6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</w:tcPr>
          <w:p w14:paraId="20BC996A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</w:tr>
      <w:tr w:rsidR="003753F5" w:rsidRPr="00E35664" w14:paraId="4A6ED1D0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320"/>
        </w:trPr>
        <w:tc>
          <w:tcPr>
            <w:tcW w:w="3335" w:type="pct"/>
            <w:gridSpan w:val="5"/>
          </w:tcPr>
          <w:p w14:paraId="4BAA6C7C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>Prelekcja dla rodziców</w:t>
            </w:r>
          </w:p>
        </w:tc>
        <w:tc>
          <w:tcPr>
            <w:tcW w:w="299" w:type="pct"/>
            <w:gridSpan w:val="2"/>
          </w:tcPr>
          <w:p w14:paraId="6410ADBB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3"/>
          </w:tcPr>
          <w:p w14:paraId="6EE5D338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</w:tcPr>
          <w:p w14:paraId="01E507F4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</w:tr>
      <w:tr w:rsidR="003753F5" w:rsidRPr="00E35664" w14:paraId="2D5552D0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510"/>
        </w:trPr>
        <w:tc>
          <w:tcPr>
            <w:tcW w:w="3335" w:type="pct"/>
            <w:gridSpan w:val="5"/>
          </w:tcPr>
          <w:p w14:paraId="1873FEEB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>Plakaty uświadamiające korzyści zdrowego żywienia</w:t>
            </w:r>
          </w:p>
        </w:tc>
        <w:tc>
          <w:tcPr>
            <w:tcW w:w="299" w:type="pct"/>
            <w:gridSpan w:val="2"/>
          </w:tcPr>
          <w:p w14:paraId="35074C7F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3"/>
          </w:tcPr>
          <w:p w14:paraId="740E76C8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SU, nauczyciele</w:t>
            </w:r>
          </w:p>
        </w:tc>
        <w:tc>
          <w:tcPr>
            <w:tcW w:w="747" w:type="pct"/>
          </w:tcPr>
          <w:p w14:paraId="69EFBDE8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Uczniowie</w:t>
            </w:r>
          </w:p>
        </w:tc>
      </w:tr>
      <w:tr w:rsidR="003753F5" w:rsidRPr="00E35664" w14:paraId="49EC562F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368"/>
        </w:trPr>
        <w:tc>
          <w:tcPr>
            <w:tcW w:w="3335" w:type="pct"/>
            <w:gridSpan w:val="5"/>
          </w:tcPr>
          <w:p w14:paraId="3D56ADC2" w14:textId="77777777" w:rsidR="003753F5" w:rsidRPr="00E35664" w:rsidRDefault="003753F5" w:rsidP="00463856">
            <w:pPr>
              <w:rPr>
                <w:color w:val="000000"/>
              </w:rPr>
            </w:pPr>
            <w:bookmarkStart w:id="0" w:name="_GoBack" w:colFirst="0" w:colLast="0"/>
            <w:r w:rsidRPr="00E35664">
              <w:rPr>
                <w:color w:val="000000"/>
              </w:rPr>
              <w:t xml:space="preserve">Program Junior – </w:t>
            </w:r>
            <w:proofErr w:type="spellStart"/>
            <w:r w:rsidRPr="00E35664">
              <w:rPr>
                <w:color w:val="000000"/>
              </w:rPr>
              <w:t>Edu</w:t>
            </w:r>
            <w:proofErr w:type="spellEnd"/>
            <w:r w:rsidRPr="00E35664">
              <w:rPr>
                <w:color w:val="000000"/>
              </w:rPr>
              <w:t xml:space="preserve"> – Żywienie – (Jeż) </w:t>
            </w:r>
          </w:p>
        </w:tc>
        <w:tc>
          <w:tcPr>
            <w:tcW w:w="299" w:type="pct"/>
            <w:gridSpan w:val="2"/>
          </w:tcPr>
          <w:p w14:paraId="4154CE28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598" w:type="pct"/>
            <w:gridSpan w:val="3"/>
          </w:tcPr>
          <w:p w14:paraId="6D75B6D6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Wybrani nauczyciele</w:t>
            </w:r>
          </w:p>
        </w:tc>
        <w:tc>
          <w:tcPr>
            <w:tcW w:w="747" w:type="pct"/>
          </w:tcPr>
          <w:p w14:paraId="57F41592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Uczniowie kl. 1 - 6</w:t>
            </w:r>
          </w:p>
        </w:tc>
      </w:tr>
      <w:tr w:rsidR="003753F5" w:rsidRPr="00E35664" w14:paraId="7638636A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458"/>
        </w:trPr>
        <w:tc>
          <w:tcPr>
            <w:tcW w:w="3335" w:type="pct"/>
            <w:gridSpan w:val="5"/>
          </w:tcPr>
          <w:p w14:paraId="0AB3223E" w14:textId="77777777" w:rsidR="003753F5" w:rsidRPr="00E35664" w:rsidRDefault="003753F5" w:rsidP="00463856">
            <w:pPr>
              <w:rPr>
                <w:color w:val="000000"/>
              </w:rPr>
            </w:pPr>
            <w:r w:rsidRPr="00E35664">
              <w:rPr>
                <w:color w:val="000000"/>
              </w:rPr>
              <w:t xml:space="preserve">Program </w:t>
            </w:r>
            <w:r w:rsidRPr="00E35664">
              <w:rPr>
                <w:i/>
                <w:color w:val="000000"/>
              </w:rPr>
              <w:t>Warzywa i owoce w szkole</w:t>
            </w:r>
          </w:p>
        </w:tc>
        <w:tc>
          <w:tcPr>
            <w:tcW w:w="299" w:type="pct"/>
            <w:gridSpan w:val="2"/>
          </w:tcPr>
          <w:p w14:paraId="15355DD9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 xml:space="preserve">Cały </w:t>
            </w:r>
          </w:p>
        </w:tc>
        <w:tc>
          <w:tcPr>
            <w:tcW w:w="598" w:type="pct"/>
            <w:gridSpan w:val="3"/>
          </w:tcPr>
          <w:p w14:paraId="3B5DFF96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</w:tcPr>
          <w:p w14:paraId="2022E859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  <w:r w:rsidRPr="00E35664">
              <w:rPr>
                <w:color w:val="000000"/>
                <w:sz w:val="20"/>
                <w:szCs w:val="20"/>
              </w:rPr>
              <w:t>Uczniowie kl. 1-5</w:t>
            </w:r>
          </w:p>
        </w:tc>
      </w:tr>
      <w:bookmarkEnd w:id="0"/>
      <w:tr w:rsidR="003753F5" w:rsidRPr="00E35664" w14:paraId="3CB7DAC0" w14:textId="77777777" w:rsidTr="004638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pct"/>
          <w:trHeight w:val="408"/>
        </w:trPr>
        <w:tc>
          <w:tcPr>
            <w:tcW w:w="3335" w:type="pct"/>
            <w:gridSpan w:val="5"/>
          </w:tcPr>
          <w:p w14:paraId="6C4AC57A" w14:textId="77777777" w:rsidR="003753F5" w:rsidRPr="00E35664" w:rsidRDefault="003753F5" w:rsidP="00463856">
            <w:pPr>
              <w:rPr>
                <w:i/>
                <w:color w:val="000000"/>
              </w:rPr>
            </w:pPr>
            <w:r w:rsidRPr="00E35664">
              <w:rPr>
                <w:i/>
                <w:color w:val="000000"/>
              </w:rPr>
              <w:t>Edukacyjna Sieć Antysmogowa</w:t>
            </w:r>
          </w:p>
        </w:tc>
        <w:tc>
          <w:tcPr>
            <w:tcW w:w="299" w:type="pct"/>
            <w:gridSpan w:val="2"/>
          </w:tcPr>
          <w:p w14:paraId="0B86CFC9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3"/>
          </w:tcPr>
          <w:p w14:paraId="4DDE0C3D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</w:tcPr>
          <w:p w14:paraId="5A885F2B" w14:textId="77777777" w:rsidR="003753F5" w:rsidRPr="00E35664" w:rsidRDefault="003753F5" w:rsidP="00463856">
            <w:pPr>
              <w:rPr>
                <w:color w:val="000000"/>
                <w:sz w:val="20"/>
                <w:szCs w:val="20"/>
              </w:rPr>
            </w:pPr>
          </w:p>
        </w:tc>
      </w:tr>
      <w:tr w:rsidR="003753F5" w:rsidRPr="00E35664" w14:paraId="6F35D53B" w14:textId="77777777" w:rsidTr="004638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pct"/>
          <w:wAfter w:w="5" w:type="pct"/>
          <w:trHeight w:val="804"/>
        </w:trPr>
        <w:tc>
          <w:tcPr>
            <w:tcW w:w="498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4FC154" w14:textId="77777777" w:rsidR="003753F5" w:rsidRPr="00E35664" w:rsidRDefault="003753F5" w:rsidP="004638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 xml:space="preserve">CEL: </w:t>
            </w:r>
            <w:r w:rsidRPr="00E35664">
              <w:rPr>
                <w:b/>
                <w:bCs/>
                <w:color w:val="000000"/>
                <w:shd w:val="clear" w:color="auto" w:fill="FFFFFF"/>
                <w:lang w:eastAsia="pl-PL"/>
              </w:rPr>
              <w:t>Dbać o dobre relacje rówieśnicze, integrować klasy i grupy przedszkolne, uczyć sposobów rozwiązywania konfliktów, wzmacniać umiejętność współdziałania, ograniczyć – dokuczanie, przezywanie, wyśmiewanie, zaczepianie, bójki i inne formy przemocy psychicznej i fizycznej.</w:t>
            </w:r>
          </w:p>
          <w:p w14:paraId="32B89B98" w14:textId="77777777" w:rsidR="003753F5" w:rsidRPr="00E35664" w:rsidRDefault="003753F5" w:rsidP="00463856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3753F5" w:rsidRPr="00E35664" w14:paraId="5E374D37" w14:textId="77777777" w:rsidTr="004638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pct"/>
          <w:wAfter w:w="5" w:type="pct"/>
          <w:trHeight w:val="1335"/>
        </w:trPr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422F6B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Zadanie</w:t>
            </w: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2206CC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Adresat</w:t>
            </w:r>
          </w:p>
          <w:p w14:paraId="196B7B61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/uczeń,</w:t>
            </w:r>
          </w:p>
          <w:p w14:paraId="4B6905B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Rodzice, nauczyciel/</w:t>
            </w:r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0D104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Osoba odpowiedzialna</w:t>
            </w:r>
          </w:p>
        </w:tc>
        <w:tc>
          <w:tcPr>
            <w:tcW w:w="8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36429D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Termin</w:t>
            </w:r>
          </w:p>
          <w:p w14:paraId="1BA68489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realizacji</w:t>
            </w:r>
          </w:p>
        </w:tc>
      </w:tr>
      <w:tr w:rsidR="003753F5" w:rsidRPr="00E35664" w14:paraId="6C8AE155" w14:textId="77777777" w:rsidTr="004638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pct"/>
          <w:wAfter w:w="5" w:type="pct"/>
          <w:trHeight w:val="825"/>
        </w:trPr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9A21D5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  Zabawa “Klasowy Agent”</w:t>
            </w:r>
          </w:p>
          <w:p w14:paraId="56109C9A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Kontynuacja klasowego pudełka “Chcę, żebyś wiedział…”</w:t>
            </w:r>
          </w:p>
          <w:p w14:paraId="5654B0F0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Stworzenie kontraktów klasowych</w:t>
            </w:r>
          </w:p>
          <w:p w14:paraId="0A14BDBC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58BF80E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Organizacja imprez klasowych (Dzień Chłopaka, Andrzejki, Mikołajki, Wigilia, Dzień Kobiet, Śniadanie Wielkanocne)</w:t>
            </w:r>
          </w:p>
          <w:p w14:paraId="45C1132E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Organizacja wycieczek szkolnych i klasowych</w:t>
            </w:r>
          </w:p>
          <w:p w14:paraId="1B09AFD1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Organizacja dni tematycznych (Dzień sportu, Dzień Wiosny)</w:t>
            </w:r>
          </w:p>
          <w:p w14:paraId="5DAAB22D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824C99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 xml:space="preserve"> uczniowie kl. 2</w:t>
            </w:r>
          </w:p>
          <w:p w14:paraId="39C18B22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uczniowie kl. 2</w:t>
            </w:r>
          </w:p>
          <w:p w14:paraId="51037370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uczniowie</w:t>
            </w:r>
          </w:p>
          <w:p w14:paraId="0C707299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50E90211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uczniowie</w:t>
            </w:r>
          </w:p>
          <w:p w14:paraId="16011FA5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uczniowie</w:t>
            </w:r>
          </w:p>
          <w:p w14:paraId="4427ABC6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uczniowie</w:t>
            </w:r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F59290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 xml:space="preserve"> ASH</w:t>
            </w:r>
          </w:p>
          <w:p w14:paraId="28046AAB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ASH</w:t>
            </w:r>
          </w:p>
          <w:p w14:paraId="4C7CD91E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wychowawcy, uczniowie</w:t>
            </w:r>
          </w:p>
          <w:p w14:paraId="6CA23A2C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wychowawcy</w:t>
            </w:r>
          </w:p>
          <w:p w14:paraId="269EA7DE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wychowawcy</w:t>
            </w:r>
          </w:p>
          <w:p w14:paraId="2F9AA91F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SU, wychowawcy</w:t>
            </w:r>
          </w:p>
        </w:tc>
        <w:tc>
          <w:tcPr>
            <w:tcW w:w="8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56C9F3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 xml:space="preserve"> cały rok szkolny</w:t>
            </w:r>
          </w:p>
          <w:p w14:paraId="2B8E5841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cały rok szkolny</w:t>
            </w:r>
          </w:p>
          <w:p w14:paraId="0EDC7B73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wrzesień 2023</w:t>
            </w:r>
          </w:p>
          <w:p w14:paraId="3B78A958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cały rok szkolny</w:t>
            </w:r>
          </w:p>
          <w:p w14:paraId="1F056226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cały rok szkolny</w:t>
            </w:r>
          </w:p>
          <w:p w14:paraId="2C9302BB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według kalendarza imprez</w:t>
            </w:r>
          </w:p>
          <w:p w14:paraId="1EDC78E2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0B162B61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753F5" w:rsidRPr="00E35664" w14:paraId="623B306E" w14:textId="77777777" w:rsidTr="004638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pct"/>
          <w:wAfter w:w="5" w:type="pct"/>
          <w:trHeight w:val="678"/>
        </w:trPr>
        <w:tc>
          <w:tcPr>
            <w:tcW w:w="498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F36374" w14:textId="77777777" w:rsidR="003753F5" w:rsidRPr="00E35664" w:rsidRDefault="003753F5" w:rsidP="004638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 xml:space="preserve">CEL: </w:t>
            </w:r>
            <w:r w:rsidRPr="00E35664">
              <w:rPr>
                <w:b/>
                <w:bCs/>
                <w:color w:val="000000"/>
                <w:shd w:val="clear" w:color="auto" w:fill="FFFFFF"/>
                <w:lang w:eastAsia="pl-PL"/>
              </w:rPr>
              <w:t> Prowadzić działania profilaktyczne uwzględniające zagrożenia związane z używaniem substancji psychoaktywnych, środków zastępczych oraz nowych substancji psychoaktywnych.</w:t>
            </w:r>
            <w:r w:rsidRPr="00E35664">
              <w:rPr>
                <w:color w:val="000000"/>
                <w:shd w:val="clear" w:color="auto" w:fill="FFFFFF"/>
                <w:lang w:eastAsia="pl-PL"/>
              </w:rPr>
              <w:t> </w:t>
            </w:r>
          </w:p>
        </w:tc>
      </w:tr>
      <w:tr w:rsidR="003753F5" w:rsidRPr="00E35664" w14:paraId="1777C5E5" w14:textId="77777777" w:rsidTr="004638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pct"/>
          <w:wAfter w:w="5" w:type="pct"/>
          <w:trHeight w:val="1335"/>
        </w:trPr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BDDD41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Zadanie</w:t>
            </w: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DDD2AA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Adresat</w:t>
            </w:r>
          </w:p>
          <w:p w14:paraId="59E7AB9B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/uczeń,</w:t>
            </w:r>
          </w:p>
          <w:p w14:paraId="27AF5039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Rodzice, nauczyciel/</w:t>
            </w:r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A5584D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Osoba odpowiedzialna</w:t>
            </w:r>
          </w:p>
        </w:tc>
        <w:tc>
          <w:tcPr>
            <w:tcW w:w="8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394149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Termin</w:t>
            </w:r>
          </w:p>
          <w:p w14:paraId="6C8A7A03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realizacji</w:t>
            </w:r>
          </w:p>
        </w:tc>
      </w:tr>
      <w:tr w:rsidR="003753F5" w:rsidRPr="00E35664" w14:paraId="5BC43AD2" w14:textId="77777777" w:rsidTr="004638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pct"/>
          <w:wAfter w:w="5" w:type="pct"/>
          <w:trHeight w:val="825"/>
        </w:trPr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EF9EF5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 xml:space="preserve"> Spotkanie z policjantem</w:t>
            </w:r>
          </w:p>
          <w:p w14:paraId="4BB202C2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Prelekcja pedagoga/specjalisty na temat zagrożeń związanych z używaniem środków odurzających.</w:t>
            </w:r>
          </w:p>
          <w:p w14:paraId="07209995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Bieg po zdrowie edukacja antynikotynowa</w:t>
            </w:r>
          </w:p>
          <w:p w14:paraId="08B09916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79ED9E0E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D580B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uczniowie klas VI-VII</w:t>
            </w:r>
          </w:p>
          <w:p w14:paraId="38B7A940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 uczniowie klas VI-VII</w:t>
            </w:r>
          </w:p>
          <w:p w14:paraId="78E4BBA3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Klasa IV</w:t>
            </w:r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FF4FAD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 </w:t>
            </w:r>
          </w:p>
          <w:p w14:paraId="52A09C9A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76A4AA6A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262AA8FC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4DA1846B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Pedagog</w:t>
            </w:r>
          </w:p>
        </w:tc>
        <w:tc>
          <w:tcPr>
            <w:tcW w:w="8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61D18A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 </w:t>
            </w:r>
          </w:p>
          <w:p w14:paraId="6BB07EB6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6CF9F550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4C44FF2A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0DFDC6E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II półrocze</w:t>
            </w:r>
          </w:p>
        </w:tc>
      </w:tr>
      <w:tr w:rsidR="003753F5" w:rsidRPr="00E35664" w14:paraId="444BA8D8" w14:textId="77777777" w:rsidTr="004638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pct"/>
          <w:wAfter w:w="5" w:type="pct"/>
          <w:trHeight w:val="1078"/>
        </w:trPr>
        <w:tc>
          <w:tcPr>
            <w:tcW w:w="498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117F41" w14:textId="77777777" w:rsidR="003753F5" w:rsidRPr="00E35664" w:rsidRDefault="003753F5" w:rsidP="004638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CEL:</w:t>
            </w:r>
            <w:r w:rsidRPr="00E35664">
              <w:rPr>
                <w:color w:val="000000"/>
                <w:shd w:val="clear" w:color="auto" w:fill="FFFFFF"/>
                <w:lang w:eastAsia="pl-PL"/>
              </w:rPr>
              <w:t xml:space="preserve"> </w:t>
            </w:r>
            <w:r w:rsidRPr="00E35664">
              <w:rPr>
                <w:b/>
                <w:bCs/>
                <w:color w:val="000000"/>
                <w:shd w:val="clear" w:color="auto" w:fill="FFFFFF"/>
                <w:lang w:eastAsia="pl-PL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</w:tc>
      </w:tr>
      <w:tr w:rsidR="003753F5" w:rsidRPr="00E35664" w14:paraId="480FB4A1" w14:textId="77777777" w:rsidTr="004638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pct"/>
          <w:wAfter w:w="5" w:type="pct"/>
          <w:trHeight w:val="1335"/>
        </w:trPr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994435" w14:textId="77777777" w:rsidR="003753F5" w:rsidRPr="00E35664" w:rsidRDefault="003753F5" w:rsidP="00463856">
            <w:pPr>
              <w:suppressAutoHyphens w:val="0"/>
              <w:rPr>
                <w:b/>
                <w:color w:val="000000"/>
                <w:lang w:eastAsia="pl-PL"/>
              </w:rPr>
            </w:pPr>
            <w:r w:rsidRPr="00E35664">
              <w:rPr>
                <w:b/>
                <w:color w:val="000000"/>
                <w:lang w:eastAsia="pl-PL"/>
              </w:rPr>
              <w:t>Zadanie</w:t>
            </w: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DA61A6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Adresat</w:t>
            </w:r>
          </w:p>
          <w:p w14:paraId="6BE0E03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/uczeń,</w:t>
            </w:r>
          </w:p>
          <w:p w14:paraId="2D067FB0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Rodzice, nauczyciel/</w:t>
            </w:r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5D5761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Osoba odpowiedzialna</w:t>
            </w:r>
          </w:p>
        </w:tc>
        <w:tc>
          <w:tcPr>
            <w:tcW w:w="8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EE194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Termin</w:t>
            </w:r>
          </w:p>
          <w:p w14:paraId="394C8825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b/>
                <w:bCs/>
                <w:color w:val="000000"/>
                <w:lang w:eastAsia="pl-PL"/>
              </w:rPr>
              <w:t>realizacji</w:t>
            </w:r>
          </w:p>
        </w:tc>
      </w:tr>
      <w:tr w:rsidR="003753F5" w:rsidRPr="00E35664" w14:paraId="08E4F9A7" w14:textId="77777777" w:rsidTr="004638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pct"/>
          <w:wAfter w:w="5" w:type="pct"/>
          <w:trHeight w:val="825"/>
        </w:trPr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915F61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 xml:space="preserve"> Udział w akcjach charytatywnych: Bieg w piżamie</w:t>
            </w:r>
          </w:p>
          <w:p w14:paraId="6D04CC60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oraz innych akcjach organizowanych według potrzeb</w:t>
            </w:r>
          </w:p>
          <w:p w14:paraId="6C216B4B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591E162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Prezentacja zainteresowań uczniów, rodziców, nauczycieli</w:t>
            </w:r>
          </w:p>
          <w:p w14:paraId="7244C462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532EEB39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Spotkania z ciekawymi ludźmi</w:t>
            </w:r>
          </w:p>
          <w:p w14:paraId="4A02BADB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C73288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 xml:space="preserve"> uczniowie, nauczyciele</w:t>
            </w:r>
          </w:p>
          <w:p w14:paraId="25EA767B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2ED015D1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uczniowie</w:t>
            </w:r>
          </w:p>
          <w:p w14:paraId="7FE1B130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10577C78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uczniowie</w:t>
            </w:r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4ECF2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 xml:space="preserve"> kl.2,3</w:t>
            </w:r>
          </w:p>
          <w:p w14:paraId="756DD08C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wychowawcy</w:t>
            </w:r>
          </w:p>
          <w:p w14:paraId="10E692B5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7896E95D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ASH</w:t>
            </w:r>
          </w:p>
          <w:p w14:paraId="50839D2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6430D17C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nauczyciele</w:t>
            </w:r>
          </w:p>
        </w:tc>
        <w:tc>
          <w:tcPr>
            <w:tcW w:w="8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E1669A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 xml:space="preserve"> wrzesień (zrealizowano)</w:t>
            </w:r>
          </w:p>
          <w:p w14:paraId="4529F2A5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cały rok szkolny</w:t>
            </w:r>
          </w:p>
          <w:p w14:paraId="754E6F7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5D172C07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</w:p>
          <w:p w14:paraId="5D00F5DD" w14:textId="77777777" w:rsidR="003753F5" w:rsidRPr="00E35664" w:rsidRDefault="003753F5" w:rsidP="00463856">
            <w:pPr>
              <w:suppressAutoHyphens w:val="0"/>
              <w:rPr>
                <w:color w:val="000000"/>
                <w:lang w:eastAsia="pl-PL"/>
              </w:rPr>
            </w:pPr>
            <w:r w:rsidRPr="00E35664">
              <w:rPr>
                <w:color w:val="000000"/>
                <w:lang w:eastAsia="pl-PL"/>
              </w:rPr>
              <w:t>raz na kwartał</w:t>
            </w:r>
          </w:p>
        </w:tc>
      </w:tr>
    </w:tbl>
    <w:p w14:paraId="534A3164" w14:textId="77777777" w:rsidR="003753F5" w:rsidRPr="00E35664" w:rsidRDefault="003753F5" w:rsidP="003753F5">
      <w:pPr>
        <w:rPr>
          <w:color w:val="000000"/>
        </w:rPr>
      </w:pPr>
    </w:p>
    <w:p w14:paraId="6055AC3B" w14:textId="77777777" w:rsidR="003753F5" w:rsidRDefault="003753F5" w:rsidP="003753F5">
      <w:pPr>
        <w:spacing w:line="360" w:lineRule="auto"/>
        <w:jc w:val="both"/>
        <w:rPr>
          <w:b/>
          <w:color w:val="000000"/>
          <w:sz w:val="40"/>
          <w:szCs w:val="40"/>
          <w:u w:val="single"/>
        </w:rPr>
      </w:pPr>
      <w:r w:rsidRPr="00F9636B">
        <w:rPr>
          <w:b/>
          <w:color w:val="000000"/>
          <w:sz w:val="40"/>
          <w:szCs w:val="40"/>
        </w:rPr>
        <w:t>Program Wychowawczo- Profilaktyczny   Szkoły Podstawowej w Donaborowie przyjęto uchwał</w:t>
      </w:r>
      <w:r>
        <w:rPr>
          <w:b/>
          <w:color w:val="000000"/>
          <w:sz w:val="40"/>
          <w:szCs w:val="40"/>
        </w:rPr>
        <w:t>ą</w:t>
      </w:r>
      <w:r w:rsidRPr="00F9636B">
        <w:rPr>
          <w:b/>
          <w:color w:val="000000"/>
          <w:sz w:val="40"/>
          <w:szCs w:val="40"/>
        </w:rPr>
        <w:t xml:space="preserve">  Rady Rodziców  </w:t>
      </w:r>
      <w:r w:rsidRPr="004C516E">
        <w:rPr>
          <w:b/>
          <w:color w:val="000000"/>
          <w:sz w:val="40"/>
          <w:szCs w:val="40"/>
          <w:u w:val="single"/>
        </w:rPr>
        <w:t xml:space="preserve">w dniu </w:t>
      </w:r>
      <w:r>
        <w:rPr>
          <w:b/>
          <w:color w:val="000000"/>
          <w:sz w:val="40"/>
          <w:szCs w:val="40"/>
          <w:u w:val="single"/>
        </w:rPr>
        <w:t xml:space="preserve">30 </w:t>
      </w:r>
      <w:r w:rsidRPr="004C516E">
        <w:rPr>
          <w:b/>
          <w:color w:val="000000"/>
          <w:sz w:val="40"/>
          <w:szCs w:val="40"/>
          <w:u w:val="single"/>
        </w:rPr>
        <w:t>września 2023</w:t>
      </w:r>
      <w:r>
        <w:rPr>
          <w:b/>
          <w:color w:val="000000"/>
          <w:sz w:val="40"/>
          <w:szCs w:val="40"/>
          <w:u w:val="single"/>
        </w:rPr>
        <w:t xml:space="preserve">. </w:t>
      </w:r>
    </w:p>
    <w:p w14:paraId="51BD4AA5" w14:textId="77777777" w:rsidR="003753F5" w:rsidRDefault="003753F5" w:rsidP="003753F5">
      <w:pPr>
        <w:spacing w:line="360" w:lineRule="auto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Uchwała nr 1/2023/2024 – punkt 11 protokołu. </w:t>
      </w:r>
    </w:p>
    <w:p w14:paraId="65E57567" w14:textId="77777777" w:rsidR="003753F5" w:rsidRDefault="003753F5" w:rsidP="003753F5">
      <w:pPr>
        <w:spacing w:line="360" w:lineRule="auto"/>
        <w:jc w:val="both"/>
        <w:rPr>
          <w:b/>
          <w:color w:val="000000"/>
          <w:sz w:val="40"/>
          <w:szCs w:val="40"/>
        </w:rPr>
      </w:pPr>
    </w:p>
    <w:p w14:paraId="2ED5EBFA" w14:textId="77777777" w:rsidR="003753F5" w:rsidRPr="00F9636B" w:rsidRDefault="003753F5" w:rsidP="003753F5">
      <w:pPr>
        <w:spacing w:line="360" w:lineRule="auto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Zatwierdzam do realizacji w roku szkolnym 2023/2024</w:t>
      </w:r>
    </w:p>
    <w:p w14:paraId="01943088" w14:textId="77777777" w:rsidR="00A55743" w:rsidRDefault="00A55743"/>
    <w:sectPr w:rsidR="00A55743" w:rsidSect="00375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CF"/>
    <w:rsid w:val="001650CF"/>
    <w:rsid w:val="003753F5"/>
    <w:rsid w:val="00674D1F"/>
    <w:rsid w:val="00A55743"/>
    <w:rsid w:val="00E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F0A6-48F2-440E-A137-DCE53261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5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884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4</cp:revision>
  <dcterms:created xsi:type="dcterms:W3CDTF">2023-10-25T08:05:00Z</dcterms:created>
  <dcterms:modified xsi:type="dcterms:W3CDTF">2023-10-26T08:12:00Z</dcterms:modified>
</cp:coreProperties>
</file>